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C9" w:rsidRPr="00801FA1" w:rsidRDefault="00C532EE" w:rsidP="00801FA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V</w:t>
      </w:r>
      <w:r w:rsidR="004009D6" w:rsidRPr="00801FA1">
        <w:rPr>
          <w:rFonts w:ascii="Times New Roman" w:hAnsi="Times New Roman" w:cs="Times New Roman"/>
          <w:b/>
          <w:lang w:val="uk-UA"/>
        </w:rPr>
        <w:t xml:space="preserve"> конференція </w:t>
      </w:r>
      <w:r w:rsidR="00C74C9D" w:rsidRPr="00801FA1">
        <w:rPr>
          <w:rFonts w:ascii="Times New Roman" w:hAnsi="Times New Roman" w:cs="Times New Roman"/>
          <w:b/>
          <w:lang w:val="uk-UA"/>
        </w:rPr>
        <w:t>«Модель ООН. Юніор- 201</w:t>
      </w:r>
      <w:r w:rsidR="00A57E16" w:rsidRPr="00A57E16">
        <w:rPr>
          <w:rFonts w:ascii="Times New Roman" w:hAnsi="Times New Roman" w:cs="Times New Roman"/>
          <w:b/>
        </w:rPr>
        <w:t>8</w:t>
      </w:r>
      <w:r w:rsidR="00C74C9D" w:rsidRPr="00801FA1">
        <w:rPr>
          <w:rFonts w:ascii="Times New Roman" w:hAnsi="Times New Roman" w:cs="Times New Roman"/>
          <w:b/>
          <w:lang w:val="uk-UA"/>
        </w:rPr>
        <w:t>»</w:t>
      </w:r>
    </w:p>
    <w:p w:rsidR="00C74C9D" w:rsidRPr="00801FA1" w:rsidRDefault="00C74C9D" w:rsidP="00801FA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«</w:t>
      </w:r>
      <w:r w:rsidR="00C96E24">
        <w:rPr>
          <w:rFonts w:ascii="Times New Roman" w:hAnsi="Times New Roman" w:cs="Times New Roman"/>
          <w:b/>
          <w:lang w:val="uk-UA"/>
        </w:rPr>
        <w:t>Майбутнє, якого прагнемо ми</w:t>
      </w:r>
      <w:r w:rsidR="00A57E16" w:rsidRPr="00A57E16">
        <w:rPr>
          <w:rFonts w:ascii="Times New Roman" w:hAnsi="Times New Roman" w:cs="Times New Roman"/>
          <w:b/>
          <w:lang w:val="uk-UA"/>
        </w:rPr>
        <w:t>: мир, справедливість і сильні інститути</w:t>
      </w:r>
      <w:r w:rsidRPr="00801FA1">
        <w:rPr>
          <w:rFonts w:ascii="Times New Roman" w:hAnsi="Times New Roman" w:cs="Times New Roman"/>
          <w:b/>
          <w:lang w:val="uk-UA"/>
        </w:rPr>
        <w:t>»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Для кого</w:t>
      </w:r>
      <w:r w:rsidRPr="00801FA1">
        <w:rPr>
          <w:rFonts w:ascii="Times New Roman" w:hAnsi="Times New Roman" w:cs="Times New Roman"/>
          <w:lang w:val="uk-UA"/>
        </w:rPr>
        <w:t>: для учнів 6-8 класів шкіл міста Києва.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Де:</w:t>
      </w:r>
      <w:r w:rsidRPr="00801FA1">
        <w:rPr>
          <w:rFonts w:ascii="Times New Roman" w:hAnsi="Times New Roman" w:cs="Times New Roman"/>
          <w:lang w:val="uk-UA"/>
        </w:rPr>
        <w:t xml:space="preserve"> Київський ліцей бізнесу, вул. Лагерна 30-32, м. Київ.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Коли:</w:t>
      </w:r>
      <w:r w:rsidRPr="00801FA1">
        <w:rPr>
          <w:rFonts w:ascii="Times New Roman" w:hAnsi="Times New Roman" w:cs="Times New Roman"/>
          <w:lang w:val="uk-UA"/>
        </w:rPr>
        <w:t xml:space="preserve"> </w:t>
      </w:r>
      <w:r w:rsidR="00C96E24">
        <w:rPr>
          <w:rFonts w:ascii="Times New Roman" w:hAnsi="Times New Roman" w:cs="Times New Roman"/>
          <w:lang w:val="uk-UA"/>
        </w:rPr>
        <w:t>1</w:t>
      </w:r>
      <w:r w:rsidR="00A57E16">
        <w:rPr>
          <w:rFonts w:ascii="Times New Roman" w:hAnsi="Times New Roman" w:cs="Times New Roman"/>
          <w:lang w:val="uk-UA"/>
        </w:rPr>
        <w:t>2</w:t>
      </w:r>
      <w:r w:rsidR="00DF137B">
        <w:rPr>
          <w:rFonts w:ascii="Times New Roman" w:hAnsi="Times New Roman" w:cs="Times New Roman"/>
          <w:lang w:val="uk-UA"/>
        </w:rPr>
        <w:t xml:space="preserve"> травня</w:t>
      </w:r>
      <w:r w:rsidRPr="00801FA1">
        <w:rPr>
          <w:rFonts w:ascii="Times New Roman" w:hAnsi="Times New Roman" w:cs="Times New Roman"/>
          <w:lang w:val="uk-UA"/>
        </w:rPr>
        <w:t xml:space="preserve"> 201</w:t>
      </w:r>
      <w:r w:rsidR="00A57E16">
        <w:rPr>
          <w:rFonts w:ascii="Times New Roman" w:hAnsi="Times New Roman" w:cs="Times New Roman"/>
          <w:lang w:val="uk-UA"/>
        </w:rPr>
        <w:t>8</w:t>
      </w:r>
      <w:r w:rsidRPr="00801FA1">
        <w:rPr>
          <w:rFonts w:ascii="Times New Roman" w:hAnsi="Times New Roman" w:cs="Times New Roman"/>
          <w:lang w:val="uk-UA"/>
        </w:rPr>
        <w:t xml:space="preserve"> року, 10.00-1</w:t>
      </w:r>
      <w:r w:rsidR="00C532EE">
        <w:rPr>
          <w:rFonts w:ascii="Times New Roman" w:hAnsi="Times New Roman" w:cs="Times New Roman"/>
          <w:lang w:val="uk-UA"/>
        </w:rPr>
        <w:t>6</w:t>
      </w:r>
      <w:r w:rsidRPr="00801FA1">
        <w:rPr>
          <w:rFonts w:ascii="Times New Roman" w:hAnsi="Times New Roman" w:cs="Times New Roman"/>
          <w:lang w:val="uk-UA"/>
        </w:rPr>
        <w:t>.</w:t>
      </w:r>
      <w:r w:rsidR="00C532EE">
        <w:rPr>
          <w:rFonts w:ascii="Times New Roman" w:hAnsi="Times New Roman" w:cs="Times New Roman"/>
          <w:lang w:val="uk-UA"/>
        </w:rPr>
        <w:t>0</w:t>
      </w:r>
      <w:r w:rsidRPr="00801FA1">
        <w:rPr>
          <w:rFonts w:ascii="Times New Roman" w:hAnsi="Times New Roman" w:cs="Times New Roman"/>
          <w:lang w:val="uk-UA"/>
        </w:rPr>
        <w:t>0</w:t>
      </w:r>
    </w:p>
    <w:p w:rsidR="00C74C9D" w:rsidRPr="00801FA1" w:rsidRDefault="00C74C9D" w:rsidP="00801FA1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Мета конференції:</w:t>
      </w:r>
    </w:p>
    <w:p w:rsidR="00C74C9D" w:rsidRPr="00801FA1" w:rsidRDefault="00C74C9D" w:rsidP="0080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>Ознайомити школярів, використовуючи ігрові технології, з діяльністю Міжнародної організації Об</w:t>
      </w:r>
      <w:r w:rsidRPr="00801FA1">
        <w:rPr>
          <w:rFonts w:ascii="Times New Roman" w:hAnsi="Times New Roman" w:cs="Times New Roman"/>
          <w:lang w:val="en-US"/>
        </w:rPr>
        <w:t>’</w:t>
      </w:r>
      <w:proofErr w:type="spellStart"/>
      <w:r w:rsidR="00B62568">
        <w:rPr>
          <w:rFonts w:ascii="Times New Roman" w:hAnsi="Times New Roman" w:cs="Times New Roman"/>
          <w:lang w:val="uk-UA"/>
        </w:rPr>
        <w:t>єднан</w:t>
      </w:r>
      <w:r w:rsidRPr="00801FA1">
        <w:rPr>
          <w:rFonts w:ascii="Times New Roman" w:hAnsi="Times New Roman" w:cs="Times New Roman"/>
          <w:lang w:val="uk-UA"/>
        </w:rPr>
        <w:t>их</w:t>
      </w:r>
      <w:proofErr w:type="spellEnd"/>
      <w:r w:rsidRPr="00801FA1">
        <w:rPr>
          <w:rFonts w:ascii="Times New Roman" w:hAnsi="Times New Roman" w:cs="Times New Roman"/>
          <w:lang w:val="uk-UA"/>
        </w:rPr>
        <w:t xml:space="preserve"> </w:t>
      </w:r>
      <w:r w:rsidR="005822F8">
        <w:rPr>
          <w:rFonts w:ascii="Times New Roman" w:hAnsi="Times New Roman" w:cs="Times New Roman"/>
          <w:lang w:val="uk-UA"/>
        </w:rPr>
        <w:t>Н</w:t>
      </w:r>
      <w:r w:rsidRPr="00801FA1">
        <w:rPr>
          <w:rFonts w:ascii="Times New Roman" w:hAnsi="Times New Roman" w:cs="Times New Roman"/>
          <w:lang w:val="uk-UA"/>
        </w:rPr>
        <w:t>аці</w:t>
      </w:r>
      <w:r w:rsidR="00EC263D">
        <w:rPr>
          <w:rFonts w:ascii="Times New Roman" w:hAnsi="Times New Roman" w:cs="Times New Roman"/>
          <w:lang w:val="uk-UA"/>
        </w:rPr>
        <w:t>й</w:t>
      </w:r>
      <w:r w:rsidRPr="00801FA1">
        <w:rPr>
          <w:rFonts w:ascii="Times New Roman" w:hAnsi="Times New Roman" w:cs="Times New Roman"/>
          <w:lang w:val="uk-UA"/>
        </w:rPr>
        <w:t>.</w:t>
      </w:r>
    </w:p>
    <w:p w:rsidR="00C74C9D" w:rsidRPr="00801FA1" w:rsidRDefault="00C74C9D" w:rsidP="0080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 xml:space="preserve">Надати </w:t>
      </w:r>
      <w:r w:rsidR="00EC263D">
        <w:rPr>
          <w:rFonts w:ascii="Times New Roman" w:hAnsi="Times New Roman" w:cs="Times New Roman"/>
          <w:lang w:val="uk-UA"/>
        </w:rPr>
        <w:t xml:space="preserve">учням </w:t>
      </w:r>
      <w:r w:rsidRPr="00801FA1">
        <w:rPr>
          <w:rFonts w:ascii="Times New Roman" w:hAnsi="Times New Roman" w:cs="Times New Roman"/>
          <w:lang w:val="uk-UA"/>
        </w:rPr>
        <w:t xml:space="preserve">можливість відчути </w:t>
      </w:r>
      <w:r w:rsidR="00EC263D">
        <w:rPr>
          <w:rFonts w:ascii="Times New Roman" w:hAnsi="Times New Roman" w:cs="Times New Roman"/>
          <w:lang w:val="uk-UA"/>
        </w:rPr>
        <w:t>себе відповідальними за</w:t>
      </w:r>
      <w:r w:rsidRPr="00801FA1">
        <w:rPr>
          <w:rFonts w:ascii="Times New Roman" w:hAnsi="Times New Roman" w:cs="Times New Roman"/>
          <w:lang w:val="uk-UA"/>
        </w:rPr>
        <w:t xml:space="preserve"> вирішення глобальних проблем людства.</w:t>
      </w:r>
    </w:p>
    <w:p w:rsidR="00C74C9D" w:rsidRPr="00801FA1" w:rsidRDefault="00C74C9D" w:rsidP="0080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>Ознайомити</w:t>
      </w:r>
      <w:r w:rsidR="00EC263D">
        <w:rPr>
          <w:rFonts w:ascii="Times New Roman" w:hAnsi="Times New Roman" w:cs="Times New Roman"/>
          <w:lang w:val="uk-UA"/>
        </w:rPr>
        <w:t>ся</w:t>
      </w:r>
      <w:r w:rsidRPr="00801FA1">
        <w:rPr>
          <w:rFonts w:ascii="Times New Roman" w:hAnsi="Times New Roman" w:cs="Times New Roman"/>
          <w:lang w:val="uk-UA"/>
        </w:rPr>
        <w:t xml:space="preserve"> з </w:t>
      </w:r>
      <w:r w:rsidR="00EC263D">
        <w:rPr>
          <w:rFonts w:ascii="Times New Roman" w:hAnsi="Times New Roman" w:cs="Times New Roman"/>
          <w:lang w:val="uk-UA"/>
        </w:rPr>
        <w:t xml:space="preserve">позицією </w:t>
      </w:r>
      <w:r w:rsidRPr="00801FA1">
        <w:rPr>
          <w:rFonts w:ascii="Times New Roman" w:hAnsi="Times New Roman" w:cs="Times New Roman"/>
          <w:lang w:val="uk-UA"/>
        </w:rPr>
        <w:t>дипломата</w:t>
      </w:r>
      <w:r w:rsidR="00EC263D">
        <w:rPr>
          <w:rFonts w:ascii="Times New Roman" w:hAnsi="Times New Roman" w:cs="Times New Roman"/>
          <w:lang w:val="uk-UA"/>
        </w:rPr>
        <w:t xml:space="preserve"> та політика</w:t>
      </w:r>
      <w:r w:rsidRPr="00801FA1">
        <w:rPr>
          <w:rFonts w:ascii="Times New Roman" w:hAnsi="Times New Roman" w:cs="Times New Roman"/>
          <w:lang w:val="uk-UA"/>
        </w:rPr>
        <w:t>.</w:t>
      </w:r>
    </w:p>
    <w:p w:rsidR="00C74C9D" w:rsidRPr="00801FA1" w:rsidRDefault="00EC263D" w:rsidP="0080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Сформувати</w:t>
      </w:r>
      <w:r w:rsidR="00C74C9D" w:rsidRPr="00801FA1">
        <w:rPr>
          <w:rFonts w:ascii="Times New Roman" w:hAnsi="Times New Roman" w:cs="Times New Roman"/>
          <w:lang w:val="uk-UA"/>
        </w:rPr>
        <w:t xml:space="preserve"> нави</w:t>
      </w:r>
      <w:r w:rsidR="00DF137B">
        <w:rPr>
          <w:rFonts w:ascii="Times New Roman" w:hAnsi="Times New Roman" w:cs="Times New Roman"/>
          <w:lang w:val="uk-UA"/>
        </w:rPr>
        <w:t>ч</w:t>
      </w:r>
      <w:r w:rsidR="00C74C9D" w:rsidRPr="00801FA1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>и</w:t>
      </w:r>
      <w:r w:rsidR="00C74C9D" w:rsidRPr="00801FA1">
        <w:rPr>
          <w:rFonts w:ascii="Times New Roman" w:hAnsi="Times New Roman" w:cs="Times New Roman"/>
          <w:lang w:val="uk-UA"/>
        </w:rPr>
        <w:t xml:space="preserve"> комунікації (уміння слухати і бути почутим</w:t>
      </w:r>
      <w:r w:rsidR="00DF137B">
        <w:rPr>
          <w:rFonts w:ascii="Times New Roman" w:hAnsi="Times New Roman" w:cs="Times New Roman"/>
          <w:lang w:val="uk-UA"/>
        </w:rPr>
        <w:t>, уміння знаходити консенсус та чітко презентувати власну позицію</w:t>
      </w:r>
      <w:r w:rsidR="00C74C9D" w:rsidRPr="00801FA1">
        <w:rPr>
          <w:rFonts w:ascii="Times New Roman" w:hAnsi="Times New Roman" w:cs="Times New Roman"/>
          <w:lang w:val="uk-UA"/>
        </w:rPr>
        <w:t>).</w:t>
      </w:r>
    </w:p>
    <w:p w:rsidR="00C74C9D" w:rsidRPr="00801FA1" w:rsidRDefault="00C74C9D" w:rsidP="00801FA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ПРОГРАМА КОНФЕРЕНЦІЇ</w:t>
      </w:r>
    </w:p>
    <w:p w:rsidR="00EC263D" w:rsidRPr="00EC263D" w:rsidRDefault="00EC263D" w:rsidP="00AA698B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І. </w:t>
      </w:r>
      <w:r w:rsidRPr="00EC263D">
        <w:rPr>
          <w:rFonts w:ascii="Times New Roman" w:hAnsi="Times New Roman" w:cs="Times New Roman"/>
          <w:lang w:val="uk-UA"/>
        </w:rPr>
        <w:t xml:space="preserve">Відкриття. </w:t>
      </w:r>
      <w:r w:rsidR="00A35A49">
        <w:rPr>
          <w:rFonts w:ascii="Times New Roman" w:hAnsi="Times New Roman" w:cs="Times New Roman"/>
          <w:lang w:val="uk-UA"/>
        </w:rPr>
        <w:t>Прийняття клятви юного дипломата. Виголошення вступних промов.</w:t>
      </w:r>
    </w:p>
    <w:p w:rsidR="00C74C9D" w:rsidRPr="00EC263D" w:rsidRDefault="00EC263D" w:rsidP="00AA698B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ІІ. Робота в комітетах</w:t>
      </w:r>
      <w:r w:rsidR="002E36CD" w:rsidRPr="00EC263D">
        <w:rPr>
          <w:rFonts w:ascii="Times New Roman" w:hAnsi="Times New Roman" w:cs="Times New Roman"/>
          <w:lang w:val="uk-UA"/>
        </w:rPr>
        <w:t>.</w:t>
      </w:r>
    </w:p>
    <w:p w:rsidR="002E36CD" w:rsidRPr="00801FA1" w:rsidRDefault="00A35A49" w:rsidP="00AA698B">
      <w:pPr>
        <w:pStyle w:val="a3"/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Виголошення політичної заяви</w:t>
      </w:r>
      <w:r w:rsidR="00EC263D">
        <w:rPr>
          <w:rFonts w:ascii="Times New Roman" w:hAnsi="Times New Roman" w:cs="Times New Roman"/>
          <w:lang w:val="uk-UA"/>
        </w:rPr>
        <w:t>.</w:t>
      </w:r>
    </w:p>
    <w:p w:rsidR="00EC263D" w:rsidRDefault="00A35A49" w:rsidP="00AA698B">
      <w:pPr>
        <w:pStyle w:val="a3"/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Формування пропозицій до резолюції. Дискусія</w:t>
      </w:r>
      <w:r w:rsidR="002E36CD" w:rsidRPr="00801FA1">
        <w:rPr>
          <w:rFonts w:ascii="Times New Roman" w:hAnsi="Times New Roman" w:cs="Times New Roman"/>
          <w:lang w:val="uk-UA"/>
        </w:rPr>
        <w:t>.</w:t>
      </w:r>
    </w:p>
    <w:p w:rsidR="002E36CD" w:rsidRPr="00EC263D" w:rsidRDefault="002E36CD" w:rsidP="00AA698B">
      <w:pPr>
        <w:pStyle w:val="a3"/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EC263D">
        <w:rPr>
          <w:rFonts w:ascii="Times New Roman" w:hAnsi="Times New Roman" w:cs="Times New Roman"/>
          <w:lang w:val="uk-UA"/>
        </w:rPr>
        <w:t>Прийняття рішень та оформлення загальної резолюції.</w:t>
      </w:r>
    </w:p>
    <w:p w:rsidR="002E36CD" w:rsidRPr="00EC263D" w:rsidRDefault="00EC263D" w:rsidP="00AA698B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ІІІ. </w:t>
      </w:r>
      <w:r w:rsidRPr="00EC263D">
        <w:rPr>
          <w:rFonts w:ascii="Times New Roman" w:hAnsi="Times New Roman" w:cs="Times New Roman"/>
          <w:lang w:val="uk-UA"/>
        </w:rPr>
        <w:t>Генеральн</w:t>
      </w:r>
      <w:r>
        <w:rPr>
          <w:rFonts w:ascii="Times New Roman" w:hAnsi="Times New Roman" w:cs="Times New Roman"/>
          <w:lang w:val="uk-UA"/>
        </w:rPr>
        <w:t>а</w:t>
      </w:r>
      <w:r w:rsidRPr="00EC263D">
        <w:rPr>
          <w:rFonts w:ascii="Times New Roman" w:hAnsi="Times New Roman" w:cs="Times New Roman"/>
          <w:lang w:val="uk-UA"/>
        </w:rPr>
        <w:t xml:space="preserve"> Асамбле</w:t>
      </w:r>
      <w:r>
        <w:rPr>
          <w:rFonts w:ascii="Times New Roman" w:hAnsi="Times New Roman" w:cs="Times New Roman"/>
          <w:lang w:val="uk-UA"/>
        </w:rPr>
        <w:t>я ООН.</w:t>
      </w:r>
      <w:r w:rsidRPr="00EC263D">
        <w:rPr>
          <w:rFonts w:ascii="Times New Roman" w:hAnsi="Times New Roman" w:cs="Times New Roman"/>
          <w:lang w:val="uk-UA"/>
        </w:rPr>
        <w:t xml:space="preserve"> </w:t>
      </w:r>
      <w:r w:rsidR="002E36CD" w:rsidRPr="00EC263D">
        <w:rPr>
          <w:rFonts w:ascii="Times New Roman" w:hAnsi="Times New Roman" w:cs="Times New Roman"/>
          <w:lang w:val="uk-UA"/>
        </w:rPr>
        <w:t xml:space="preserve">Представлення </w:t>
      </w:r>
      <w:r w:rsidR="00A35A49">
        <w:rPr>
          <w:rFonts w:ascii="Times New Roman" w:hAnsi="Times New Roman" w:cs="Times New Roman"/>
          <w:lang w:val="uk-UA"/>
        </w:rPr>
        <w:t xml:space="preserve">та прийняття </w:t>
      </w:r>
      <w:r w:rsidR="002E36CD" w:rsidRPr="00EC263D">
        <w:rPr>
          <w:rFonts w:ascii="Times New Roman" w:hAnsi="Times New Roman" w:cs="Times New Roman"/>
          <w:lang w:val="uk-UA"/>
        </w:rPr>
        <w:t xml:space="preserve">резолюції від </w:t>
      </w:r>
      <w:r>
        <w:rPr>
          <w:rFonts w:ascii="Times New Roman" w:hAnsi="Times New Roman" w:cs="Times New Roman"/>
          <w:lang w:val="uk-UA"/>
        </w:rPr>
        <w:t>комітетів</w:t>
      </w:r>
      <w:r w:rsidR="002E36CD" w:rsidRPr="00EC263D">
        <w:rPr>
          <w:rFonts w:ascii="Times New Roman" w:hAnsi="Times New Roman" w:cs="Times New Roman"/>
          <w:lang w:val="uk-UA"/>
        </w:rPr>
        <w:t>.</w:t>
      </w:r>
    </w:p>
    <w:p w:rsidR="00801FA1" w:rsidRDefault="00AA698B" w:rsidP="00AA698B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AA698B">
        <w:rPr>
          <w:rFonts w:ascii="Times New Roman" w:hAnsi="Times New Roman" w:cs="Times New Roman"/>
          <w:lang w:val="uk-UA"/>
        </w:rPr>
        <w:t>І</w:t>
      </w:r>
      <w:r w:rsidRPr="00AA698B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uk-UA"/>
        </w:rPr>
        <w:t>.</w:t>
      </w:r>
      <w:r w:rsidRPr="00AA698B">
        <w:rPr>
          <w:rFonts w:ascii="Times New Roman" w:hAnsi="Times New Roman" w:cs="Times New Roman"/>
          <w:b/>
          <w:lang w:val="uk-UA"/>
        </w:rPr>
        <w:t xml:space="preserve"> </w:t>
      </w:r>
      <w:r w:rsidR="00A35A49">
        <w:rPr>
          <w:rFonts w:ascii="Times New Roman" w:hAnsi="Times New Roman" w:cs="Times New Roman"/>
          <w:lang w:val="uk-UA"/>
        </w:rPr>
        <w:t>Урочисте закриття конференції. Підбиття підсумків. Нагородження учасників</w:t>
      </w:r>
      <w:r w:rsidRPr="00AA698B">
        <w:rPr>
          <w:rFonts w:ascii="Times New Roman" w:hAnsi="Times New Roman" w:cs="Times New Roman"/>
          <w:lang w:val="uk-UA"/>
        </w:rPr>
        <w:t>.</w:t>
      </w:r>
    </w:p>
    <w:p w:rsidR="002E36CD" w:rsidRPr="00801FA1" w:rsidRDefault="002E36CD" w:rsidP="00801FA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Під час роботи конференції будуть працювати такі комітети:</w:t>
      </w:r>
    </w:p>
    <w:p w:rsidR="002E36CD" w:rsidRPr="00801FA1" w:rsidRDefault="002E36CD" w:rsidP="00801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 xml:space="preserve">Комітет </w:t>
      </w:r>
      <w:r w:rsidR="00A35A49">
        <w:rPr>
          <w:rFonts w:ascii="Times New Roman" w:hAnsi="Times New Roman" w:cs="Times New Roman"/>
          <w:lang w:val="uk-UA"/>
        </w:rPr>
        <w:t>екології</w:t>
      </w:r>
      <w:r w:rsidR="00AA698B">
        <w:rPr>
          <w:rFonts w:ascii="Times New Roman" w:hAnsi="Times New Roman" w:cs="Times New Roman"/>
          <w:lang w:val="uk-UA"/>
        </w:rPr>
        <w:t>.</w:t>
      </w:r>
    </w:p>
    <w:p w:rsidR="002E36CD" w:rsidRPr="00801FA1" w:rsidRDefault="002E36CD" w:rsidP="00801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>Комітет освіти</w:t>
      </w:r>
      <w:r w:rsidR="00AA698B">
        <w:rPr>
          <w:rFonts w:ascii="Times New Roman" w:hAnsi="Times New Roman" w:cs="Times New Roman"/>
          <w:lang w:val="uk-UA"/>
        </w:rPr>
        <w:t>.</w:t>
      </w:r>
    </w:p>
    <w:p w:rsidR="002E36CD" w:rsidRPr="00801FA1" w:rsidRDefault="002E36CD" w:rsidP="00801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 xml:space="preserve">Комітет </w:t>
      </w:r>
      <w:r w:rsidR="00A35A49">
        <w:rPr>
          <w:rFonts w:ascii="Times New Roman" w:hAnsi="Times New Roman" w:cs="Times New Roman"/>
          <w:lang w:val="uk-UA"/>
        </w:rPr>
        <w:t>з прав людини</w:t>
      </w:r>
      <w:r w:rsidR="00AA698B">
        <w:rPr>
          <w:rFonts w:ascii="Times New Roman" w:hAnsi="Times New Roman" w:cs="Times New Roman"/>
          <w:lang w:val="uk-UA"/>
        </w:rPr>
        <w:t>.</w:t>
      </w:r>
    </w:p>
    <w:p w:rsidR="002E36CD" w:rsidRDefault="002E36CD" w:rsidP="00801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 xml:space="preserve">Комітет </w:t>
      </w:r>
      <w:proofErr w:type="spellStart"/>
      <w:r w:rsidR="00A35A49">
        <w:rPr>
          <w:rFonts w:ascii="Times New Roman" w:hAnsi="Times New Roman" w:cs="Times New Roman"/>
          <w:lang w:val="uk-UA"/>
        </w:rPr>
        <w:t>здоров</w:t>
      </w:r>
      <w:proofErr w:type="spellEnd"/>
      <w:r w:rsidR="00A35A49">
        <w:rPr>
          <w:rFonts w:ascii="Times New Roman" w:hAnsi="Times New Roman" w:cs="Times New Roman"/>
          <w:lang w:val="en-US"/>
        </w:rPr>
        <w:t>’</w:t>
      </w:r>
      <w:r w:rsidR="00A35A49">
        <w:rPr>
          <w:rFonts w:ascii="Times New Roman" w:hAnsi="Times New Roman" w:cs="Times New Roman"/>
          <w:lang w:val="uk-UA"/>
        </w:rPr>
        <w:t>я</w:t>
      </w:r>
      <w:r w:rsidR="00AA698B">
        <w:rPr>
          <w:rFonts w:ascii="Times New Roman" w:hAnsi="Times New Roman" w:cs="Times New Roman"/>
          <w:lang w:val="uk-UA"/>
        </w:rPr>
        <w:t>.</w:t>
      </w:r>
    </w:p>
    <w:p w:rsidR="00DF137B" w:rsidRPr="00C96E24" w:rsidRDefault="00A35A49" w:rsidP="00801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Флеш-акція</w:t>
      </w:r>
      <w:r w:rsidR="00DF137B">
        <w:rPr>
          <w:rFonts w:ascii="Times New Roman" w:hAnsi="Times New Roman" w:cs="Times New Roman"/>
          <w:lang w:val="uk-UA"/>
        </w:rPr>
        <w:t xml:space="preserve"> </w:t>
      </w:r>
      <w:r w:rsidR="00DF137B" w:rsidRPr="00C96E24">
        <w:rPr>
          <w:rFonts w:ascii="Times New Roman" w:hAnsi="Times New Roman" w:cs="Times New Roman"/>
          <w:lang w:val="uk-UA"/>
        </w:rPr>
        <w:t>«</w:t>
      </w:r>
      <w:r w:rsidR="00C96E24" w:rsidRPr="00C96E24">
        <w:rPr>
          <w:rFonts w:ascii="Times New Roman" w:hAnsi="Times New Roman" w:cs="Times New Roman"/>
          <w:lang w:val="uk-UA"/>
        </w:rPr>
        <w:t>Майбутнє, якого прагнемо ми</w:t>
      </w:r>
      <w:r w:rsidR="00DF137B" w:rsidRPr="00C96E24">
        <w:rPr>
          <w:rFonts w:ascii="Times New Roman" w:hAnsi="Times New Roman" w:cs="Times New Roman"/>
          <w:lang w:val="uk-UA"/>
        </w:rPr>
        <w:t>».</w:t>
      </w:r>
    </w:p>
    <w:p w:rsidR="004009D6" w:rsidRPr="00801FA1" w:rsidRDefault="004009D6" w:rsidP="00801FA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Вимоги до учасників:</w:t>
      </w:r>
    </w:p>
    <w:p w:rsidR="00AA698B" w:rsidRDefault="00AA698B" w:rsidP="00801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 xml:space="preserve">Команда складається з 4-х учнів (6-8 </w:t>
      </w:r>
      <w:proofErr w:type="spellStart"/>
      <w:r w:rsidRPr="00801FA1">
        <w:rPr>
          <w:rFonts w:ascii="Times New Roman" w:hAnsi="Times New Roman" w:cs="Times New Roman"/>
          <w:lang w:val="uk-UA"/>
        </w:rPr>
        <w:t>кл</w:t>
      </w:r>
      <w:proofErr w:type="spellEnd"/>
      <w:r w:rsidRPr="00801FA1">
        <w:rPr>
          <w:rFonts w:ascii="Times New Roman" w:hAnsi="Times New Roman" w:cs="Times New Roman"/>
          <w:lang w:val="uk-UA"/>
        </w:rPr>
        <w:t>.) та одного вчителя – керівника команди</w:t>
      </w:r>
    </w:p>
    <w:p w:rsidR="004009D6" w:rsidRPr="00801FA1" w:rsidRDefault="004009D6" w:rsidP="00801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 xml:space="preserve">Навчальний заклад подає заявку до організаційного комітету не пізніше </w:t>
      </w:r>
      <w:r w:rsidR="00DB6F05">
        <w:rPr>
          <w:rFonts w:ascii="Times New Roman" w:hAnsi="Times New Roman" w:cs="Times New Roman"/>
          <w:b/>
          <w:lang w:val="uk-UA"/>
        </w:rPr>
        <w:t>21 квітня</w:t>
      </w:r>
      <w:r w:rsidRPr="00801FA1">
        <w:rPr>
          <w:rFonts w:ascii="Times New Roman" w:hAnsi="Times New Roman" w:cs="Times New Roman"/>
          <w:b/>
          <w:lang w:val="uk-UA"/>
        </w:rPr>
        <w:t xml:space="preserve"> 201</w:t>
      </w:r>
      <w:r w:rsidR="00DB6F05">
        <w:rPr>
          <w:rFonts w:ascii="Times New Roman" w:hAnsi="Times New Roman" w:cs="Times New Roman"/>
          <w:b/>
          <w:lang w:val="uk-UA"/>
        </w:rPr>
        <w:t>7</w:t>
      </w:r>
      <w:r w:rsidRPr="00801FA1">
        <w:rPr>
          <w:rFonts w:ascii="Times New Roman" w:hAnsi="Times New Roman" w:cs="Times New Roman"/>
          <w:b/>
          <w:lang w:val="uk-UA"/>
        </w:rPr>
        <w:t xml:space="preserve"> р. </w:t>
      </w:r>
    </w:p>
    <w:p w:rsidR="004009D6" w:rsidRDefault="00AA698B" w:rsidP="00801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Діловий костюм учасників.</w:t>
      </w:r>
    </w:p>
    <w:p w:rsidR="00DF137B" w:rsidRDefault="00DF137B" w:rsidP="00801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</w:t>
      </w:r>
      <w:r w:rsidR="00A57E16">
        <w:rPr>
          <w:rFonts w:ascii="Times New Roman" w:hAnsi="Times New Roman" w:cs="Times New Roman"/>
          <w:lang w:val="uk-UA"/>
        </w:rPr>
        <w:t>рганізаційний внесок у розмірі 6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0</w:t>
      </w:r>
      <w:r w:rsidR="00DB6F05"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uk-UA"/>
        </w:rPr>
        <w:t xml:space="preserve"> грн. </w:t>
      </w:r>
      <w:r w:rsidR="00DB6F05">
        <w:rPr>
          <w:rFonts w:ascii="Times New Roman" w:hAnsi="Times New Roman" w:cs="Times New Roman"/>
          <w:lang w:val="uk-UA"/>
        </w:rPr>
        <w:t>на команду</w:t>
      </w:r>
      <w:r>
        <w:rPr>
          <w:rFonts w:ascii="Times New Roman" w:hAnsi="Times New Roman" w:cs="Times New Roman"/>
          <w:lang w:val="uk-UA"/>
        </w:rPr>
        <w:t>.</w:t>
      </w:r>
    </w:p>
    <w:p w:rsidR="00DF137B" w:rsidRPr="00801FA1" w:rsidRDefault="00DB6F05" w:rsidP="00801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Кожен учасник має підготувати на кольоровому картоні формату А4 ( у кожного в команді різний колір) листівку </w:t>
      </w:r>
      <w:r w:rsidR="00C62DA8">
        <w:rPr>
          <w:rFonts w:ascii="Times New Roman" w:hAnsi="Times New Roman" w:cs="Times New Roman"/>
          <w:lang w:val="uk-UA"/>
        </w:rPr>
        <w:t>«У майбутнє, якого він прагне (текст, малюнок чи щось інше)</w:t>
      </w:r>
      <w:r w:rsidR="00C96E24">
        <w:rPr>
          <w:rFonts w:ascii="Times New Roman" w:hAnsi="Times New Roman" w:cs="Times New Roman"/>
          <w:lang w:val="uk-UA"/>
        </w:rPr>
        <w:t>.</w:t>
      </w:r>
    </w:p>
    <w:p w:rsidR="000558A8" w:rsidRPr="000558A8" w:rsidRDefault="005822F8" w:rsidP="00801F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 час роботи конференції допускається участь батьків як спостерігачів.</w:t>
      </w:r>
      <w:r w:rsidR="000558A8" w:rsidRPr="000558A8">
        <w:rPr>
          <w:rFonts w:ascii="Times New Roman" w:hAnsi="Times New Roman" w:cs="Times New Roman"/>
        </w:rPr>
        <w:t xml:space="preserve"> </w:t>
      </w:r>
    </w:p>
    <w:p w:rsidR="00C62DA8" w:rsidRPr="00C62DA8" w:rsidRDefault="00C62DA8" w:rsidP="00801FA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Після підтвердження в участі організатори визначають для вашої команди країну, яку ви представлятимете. </w:t>
      </w:r>
    </w:p>
    <w:p w:rsidR="002E36CD" w:rsidRPr="00801FA1" w:rsidRDefault="002E36CD" w:rsidP="00801FA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Очікувані результати:</w:t>
      </w:r>
    </w:p>
    <w:p w:rsidR="002E36CD" w:rsidRPr="00801FA1" w:rsidRDefault="00AA698B" w:rsidP="00801F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Сертифікат</w:t>
      </w:r>
      <w:r w:rsidR="002E36CD" w:rsidRPr="00801FA1">
        <w:rPr>
          <w:rFonts w:ascii="Times New Roman" w:hAnsi="Times New Roman" w:cs="Times New Roman"/>
          <w:lang w:val="uk-UA"/>
        </w:rPr>
        <w:t xml:space="preserve"> учасника конференції.</w:t>
      </w:r>
    </w:p>
    <w:p w:rsidR="002E36CD" w:rsidRPr="00801FA1" w:rsidRDefault="002E36CD" w:rsidP="00801F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>Отримання досвіду роботи в групах, техніки презентувати себе «як дипломата».</w:t>
      </w:r>
    </w:p>
    <w:p w:rsidR="002E36CD" w:rsidRPr="00C62DA8" w:rsidRDefault="002E36CD" w:rsidP="00C62DA8">
      <w:pPr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:rsidR="000558A8" w:rsidRPr="000558A8" w:rsidRDefault="00A57E16" w:rsidP="00B63F90">
      <w:pPr>
        <w:spacing w:after="0" w:line="240" w:lineRule="auto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 xml:space="preserve">УВАГА!!! З </w:t>
      </w:r>
      <w:r w:rsidRPr="00A57E16">
        <w:rPr>
          <w:rFonts w:ascii="Times New Roman" w:hAnsi="Times New Roman" w:cs="Times New Roman"/>
          <w:b/>
          <w:u w:val="single"/>
        </w:rPr>
        <w:t>7</w:t>
      </w:r>
      <w:r w:rsidR="00B63F90" w:rsidRPr="000558A8">
        <w:rPr>
          <w:rFonts w:ascii="Times New Roman" w:hAnsi="Times New Roman" w:cs="Times New Roman"/>
          <w:b/>
          <w:u w:val="single"/>
          <w:lang w:val="uk-UA"/>
        </w:rPr>
        <w:t xml:space="preserve"> по 1</w:t>
      </w:r>
      <w:r w:rsidR="00C62DA8">
        <w:rPr>
          <w:rFonts w:ascii="Times New Roman" w:hAnsi="Times New Roman" w:cs="Times New Roman"/>
          <w:b/>
          <w:u w:val="single"/>
          <w:lang w:val="uk-UA"/>
        </w:rPr>
        <w:t>2</w:t>
      </w:r>
      <w:r w:rsidR="00B63F90" w:rsidRPr="000558A8">
        <w:rPr>
          <w:rFonts w:ascii="Times New Roman" w:hAnsi="Times New Roman" w:cs="Times New Roman"/>
          <w:b/>
          <w:u w:val="single"/>
          <w:lang w:val="uk-UA"/>
        </w:rPr>
        <w:t xml:space="preserve"> травня 201</w:t>
      </w:r>
      <w:r w:rsidRPr="00A57E16">
        <w:rPr>
          <w:rFonts w:ascii="Times New Roman" w:hAnsi="Times New Roman" w:cs="Times New Roman"/>
          <w:b/>
          <w:u w:val="single"/>
        </w:rPr>
        <w:t>8</w:t>
      </w:r>
      <w:r w:rsidR="00B63F90" w:rsidRPr="000558A8">
        <w:rPr>
          <w:rFonts w:ascii="Times New Roman" w:hAnsi="Times New Roman" w:cs="Times New Roman"/>
          <w:b/>
          <w:u w:val="single"/>
          <w:lang w:val="uk-UA"/>
        </w:rPr>
        <w:t xml:space="preserve"> року працює «Школа юних дипломатів»</w:t>
      </w:r>
      <w:r w:rsidR="000558A8">
        <w:rPr>
          <w:rFonts w:ascii="Times New Roman" w:hAnsi="Times New Roman" w:cs="Times New Roman"/>
          <w:b/>
          <w:u w:val="single"/>
          <w:lang w:val="uk-UA"/>
        </w:rPr>
        <w:t xml:space="preserve">. Інформація на </w:t>
      </w:r>
      <w:hyperlink r:id="rId5" w:history="1">
        <w:proofErr w:type="spellStart"/>
        <w:r>
          <w:rPr>
            <w:rStyle w:val="a4"/>
            <w:rFonts w:ascii="Times New Roman" w:hAnsi="Times New Roman" w:cs="Times New Roman"/>
            <w:lang w:val="en-US"/>
          </w:rPr>
          <w:t>klb</w:t>
        </w:r>
        <w:proofErr w:type="spellEnd"/>
        <w:r w:rsidRPr="00A57E16">
          <w:rPr>
            <w:rStyle w:val="a4"/>
            <w:rFonts w:ascii="Times New Roman" w:hAnsi="Times New Roman" w:cs="Times New Roman"/>
          </w:rPr>
          <w:t>.</w:t>
        </w:r>
        <w:r>
          <w:rPr>
            <w:rStyle w:val="a4"/>
            <w:rFonts w:ascii="Times New Roman" w:hAnsi="Times New Roman" w:cs="Times New Roman"/>
            <w:lang w:val="en-US"/>
          </w:rPr>
          <w:t>education</w:t>
        </w:r>
      </w:hyperlink>
    </w:p>
    <w:p w:rsidR="00B63F90" w:rsidRPr="00B63F90" w:rsidRDefault="00B63F90" w:rsidP="00801FA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4009D6" w:rsidRPr="00801FA1" w:rsidRDefault="004009D6" w:rsidP="00801FA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>Організатори: команда вчителів та учнів Київського ліцею бізнесу</w:t>
      </w:r>
    </w:p>
    <w:p w:rsidR="004009D6" w:rsidRPr="00801FA1" w:rsidRDefault="004009D6" w:rsidP="00801FA1">
      <w:pPr>
        <w:tabs>
          <w:tab w:val="right" w:pos="1701"/>
          <w:tab w:val="right" w:pos="7655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 xml:space="preserve">Адреса: </w:t>
      </w:r>
      <w:smartTag w:uri="urn:schemas-microsoft-com:office:smarttags" w:element="metricconverter">
        <w:smartTagPr>
          <w:attr w:name="ProductID" w:val="03113, м"/>
        </w:smartTagPr>
        <w:r w:rsidRPr="00801FA1">
          <w:rPr>
            <w:rFonts w:ascii="Times New Roman" w:hAnsi="Times New Roman" w:cs="Times New Roman"/>
            <w:b/>
            <w:lang w:val="uk-UA"/>
          </w:rPr>
          <w:t>03113, м</w:t>
        </w:r>
      </w:smartTag>
      <w:r w:rsidRPr="00801FA1">
        <w:rPr>
          <w:rFonts w:ascii="Times New Roman" w:hAnsi="Times New Roman" w:cs="Times New Roman"/>
          <w:b/>
          <w:lang w:val="uk-UA"/>
        </w:rPr>
        <w:t>.</w:t>
      </w:r>
      <w:r w:rsidR="00B62568">
        <w:rPr>
          <w:rFonts w:ascii="Times New Roman" w:hAnsi="Times New Roman" w:cs="Times New Roman"/>
          <w:b/>
          <w:lang w:val="uk-UA"/>
        </w:rPr>
        <w:t xml:space="preserve"> </w:t>
      </w:r>
      <w:r w:rsidRPr="00801FA1">
        <w:rPr>
          <w:rFonts w:ascii="Times New Roman" w:hAnsi="Times New Roman" w:cs="Times New Roman"/>
          <w:b/>
          <w:lang w:val="uk-UA"/>
        </w:rPr>
        <w:t xml:space="preserve">Київ, вул. Лагерна, 30-32, контактні </w:t>
      </w:r>
      <w:proofErr w:type="spellStart"/>
      <w:r w:rsidRPr="00801FA1">
        <w:rPr>
          <w:rFonts w:ascii="Times New Roman" w:hAnsi="Times New Roman" w:cs="Times New Roman"/>
          <w:b/>
          <w:lang w:val="uk-UA"/>
        </w:rPr>
        <w:t>тел</w:t>
      </w:r>
      <w:proofErr w:type="spellEnd"/>
      <w:r w:rsidRPr="00801FA1">
        <w:rPr>
          <w:rFonts w:ascii="Times New Roman" w:hAnsi="Times New Roman" w:cs="Times New Roman"/>
          <w:b/>
          <w:lang w:val="uk-UA"/>
        </w:rPr>
        <w:t>.: ф. 456-08-14,  450-55-62</w:t>
      </w:r>
    </w:p>
    <w:p w:rsidR="004009D6" w:rsidRPr="00801FA1" w:rsidRDefault="004009D6" w:rsidP="00801FA1">
      <w:pPr>
        <w:tabs>
          <w:tab w:val="right" w:pos="1701"/>
          <w:tab w:val="right" w:pos="7655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lang w:val="uk-UA"/>
        </w:rPr>
      </w:pPr>
      <w:r w:rsidRPr="00801FA1">
        <w:rPr>
          <w:rFonts w:ascii="Times New Roman" w:hAnsi="Times New Roman" w:cs="Times New Roman"/>
          <w:b/>
          <w:i/>
          <w:lang w:val="uk-UA"/>
        </w:rPr>
        <w:t>Е-</w:t>
      </w:r>
      <w:proofErr w:type="spellStart"/>
      <w:r w:rsidRPr="00801FA1">
        <w:rPr>
          <w:rFonts w:ascii="Times New Roman" w:hAnsi="Times New Roman" w:cs="Times New Roman"/>
          <w:b/>
          <w:i/>
          <w:lang w:val="uk-UA"/>
        </w:rPr>
        <w:t>mail</w:t>
      </w:r>
      <w:proofErr w:type="spellEnd"/>
      <w:r w:rsidRPr="00801FA1">
        <w:rPr>
          <w:rFonts w:ascii="Times New Roman" w:hAnsi="Times New Roman" w:cs="Times New Roman"/>
          <w:b/>
          <w:i/>
          <w:lang w:val="uk-UA"/>
        </w:rPr>
        <w:t>:</w:t>
      </w:r>
      <w:r w:rsidR="00886A97">
        <w:rPr>
          <w:rFonts w:ascii="Times New Roman" w:hAnsi="Times New Roman" w:cs="Times New Roman"/>
          <w:b/>
          <w:i/>
          <w:lang w:val="en-US"/>
        </w:rPr>
        <w:t xml:space="preserve"> </w:t>
      </w:r>
      <w:hyperlink r:id="rId6" w:history="1">
        <w:r w:rsidR="00A57E16" w:rsidRPr="00A57E16">
          <w:rPr>
            <w:rStyle w:val="a4"/>
            <w:rFonts w:ascii="Times New Roman" w:hAnsi="Times New Roman" w:cs="Times New Roman"/>
            <w:b/>
            <w:i/>
            <w:lang w:val="en-US"/>
          </w:rPr>
          <w:t>info</w:t>
        </w:r>
        <w:r w:rsidR="00A57E16" w:rsidRPr="00A57E16">
          <w:rPr>
            <w:rStyle w:val="a4"/>
            <w:rFonts w:ascii="Times New Roman" w:hAnsi="Times New Roman" w:cs="Times New Roman"/>
            <w:b/>
            <w:i/>
            <w:lang w:val="uk-UA"/>
          </w:rPr>
          <w:t>@</w:t>
        </w:r>
        <w:r w:rsidR="00A57E16" w:rsidRPr="00A57E16">
          <w:rPr>
            <w:rStyle w:val="a4"/>
            <w:rFonts w:ascii="Times New Roman" w:hAnsi="Times New Roman" w:cs="Times New Roman"/>
            <w:b/>
            <w:i/>
            <w:lang w:val="en-US"/>
          </w:rPr>
          <w:t>klb.education</w:t>
        </w:r>
      </w:hyperlink>
      <w:r w:rsidRPr="00801FA1">
        <w:rPr>
          <w:rFonts w:ascii="Times New Roman" w:hAnsi="Times New Roman" w:cs="Times New Roman"/>
          <w:b/>
          <w:i/>
          <w:lang w:val="uk-UA"/>
        </w:rPr>
        <w:t xml:space="preserve">,  </w:t>
      </w:r>
      <w:hyperlink r:id="rId7" w:history="1">
        <w:r w:rsidR="00A57E16" w:rsidRPr="00E72B2B">
          <w:rPr>
            <w:rStyle w:val="a4"/>
            <w:rFonts w:ascii="Times New Roman" w:hAnsi="Times New Roman" w:cs="Times New Roman"/>
            <w:b/>
            <w:i/>
            <w:lang w:val="uk-UA"/>
          </w:rPr>
          <w:t>valentina@</w:t>
        </w:r>
        <w:r w:rsidR="00A57E16" w:rsidRPr="00E72B2B">
          <w:rPr>
            <w:rStyle w:val="a4"/>
            <w:rFonts w:ascii="Times New Roman" w:hAnsi="Times New Roman" w:cs="Times New Roman"/>
            <w:b/>
            <w:i/>
            <w:lang w:val="en-US"/>
          </w:rPr>
          <w:t>klb.education</w:t>
        </w:r>
      </w:hyperlink>
    </w:p>
    <w:p w:rsidR="004009D6" w:rsidRDefault="004009D6" w:rsidP="00801F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801FA1">
        <w:rPr>
          <w:rFonts w:ascii="Times New Roman" w:hAnsi="Times New Roman" w:cs="Times New Roman"/>
          <w:b/>
          <w:lang w:val="uk-UA"/>
        </w:rPr>
        <w:t xml:space="preserve">Координатор проекту  </w:t>
      </w:r>
      <w:proofErr w:type="spellStart"/>
      <w:r w:rsidRPr="00801FA1">
        <w:rPr>
          <w:rFonts w:ascii="Times New Roman" w:hAnsi="Times New Roman" w:cs="Times New Roman"/>
          <w:b/>
          <w:lang w:val="uk-UA"/>
        </w:rPr>
        <w:t>Нідзельська</w:t>
      </w:r>
      <w:proofErr w:type="spellEnd"/>
      <w:r w:rsidRPr="00801FA1">
        <w:rPr>
          <w:rFonts w:ascii="Times New Roman" w:hAnsi="Times New Roman" w:cs="Times New Roman"/>
          <w:b/>
          <w:lang w:val="uk-UA"/>
        </w:rPr>
        <w:t xml:space="preserve"> Валентина Миколаївна, т. 456-20-06</w:t>
      </w:r>
    </w:p>
    <w:p w:rsidR="00C62DA8" w:rsidRPr="00C62DA8" w:rsidRDefault="00C62DA8" w:rsidP="00801F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Юрчишин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Леся Тарасівна </w:t>
      </w:r>
      <w:hyperlink r:id="rId8" w:history="1">
        <w:r w:rsidR="00A57E16" w:rsidRPr="00E72B2B">
          <w:rPr>
            <w:rStyle w:val="a4"/>
            <w:rFonts w:ascii="Times New Roman" w:hAnsi="Times New Roman" w:cs="Times New Roman"/>
            <w:b/>
            <w:i/>
            <w:lang w:val="en-US"/>
          </w:rPr>
          <w:t>lesia</w:t>
        </w:r>
        <w:r w:rsidR="00A57E16" w:rsidRPr="00E72B2B">
          <w:rPr>
            <w:rStyle w:val="a4"/>
            <w:rFonts w:ascii="Times New Roman" w:hAnsi="Times New Roman" w:cs="Times New Roman"/>
            <w:b/>
            <w:i/>
          </w:rPr>
          <w:t>.</w:t>
        </w:r>
        <w:r w:rsidR="00A57E16" w:rsidRPr="00E72B2B">
          <w:rPr>
            <w:rStyle w:val="a4"/>
            <w:rFonts w:ascii="Times New Roman" w:hAnsi="Times New Roman" w:cs="Times New Roman"/>
            <w:b/>
            <w:i/>
            <w:lang w:val="en-US"/>
          </w:rPr>
          <w:t>yurchyshyn</w:t>
        </w:r>
        <w:r w:rsidR="00A57E16" w:rsidRPr="00E72B2B">
          <w:rPr>
            <w:rStyle w:val="a4"/>
            <w:rFonts w:ascii="Times New Roman" w:hAnsi="Times New Roman" w:cs="Times New Roman"/>
            <w:b/>
            <w:i/>
          </w:rPr>
          <w:t>@</w:t>
        </w:r>
        <w:r w:rsidR="00A57E16" w:rsidRPr="00E72B2B">
          <w:rPr>
            <w:rStyle w:val="a4"/>
            <w:rFonts w:ascii="Times New Roman" w:hAnsi="Times New Roman" w:cs="Times New Roman"/>
            <w:b/>
            <w:i/>
            <w:lang w:val="en-US"/>
          </w:rPr>
          <w:t>klb</w:t>
        </w:r>
        <w:r w:rsidR="00A57E16" w:rsidRPr="00E72B2B">
          <w:rPr>
            <w:rStyle w:val="a4"/>
            <w:rFonts w:ascii="Times New Roman" w:hAnsi="Times New Roman" w:cs="Times New Roman"/>
            <w:b/>
            <w:i/>
          </w:rPr>
          <w:t>.</w:t>
        </w:r>
        <w:r w:rsidR="00A57E16" w:rsidRPr="00E72B2B">
          <w:rPr>
            <w:rStyle w:val="a4"/>
            <w:rFonts w:ascii="Times New Roman" w:hAnsi="Times New Roman" w:cs="Times New Roman"/>
            <w:b/>
            <w:i/>
            <w:lang w:val="en-US"/>
          </w:rPr>
          <w:t>education</w:t>
        </w:r>
      </w:hyperlink>
      <w:r w:rsidRPr="00A33248">
        <w:rPr>
          <w:rFonts w:ascii="Times New Roman" w:hAnsi="Times New Roman" w:cs="Times New Roman"/>
          <w:b/>
          <w:i/>
        </w:rPr>
        <w:t xml:space="preserve"> </w:t>
      </w:r>
    </w:p>
    <w:p w:rsidR="004009D6" w:rsidRPr="00801FA1" w:rsidRDefault="004009D6" w:rsidP="00801FA1">
      <w:pPr>
        <w:pStyle w:val="a5"/>
        <w:ind w:firstLine="360"/>
        <w:jc w:val="left"/>
        <w:rPr>
          <w:rFonts w:ascii="Times New Roman" w:hAnsi="Times New Roman"/>
          <w:spacing w:val="160"/>
          <w:sz w:val="22"/>
          <w:szCs w:val="22"/>
        </w:rPr>
      </w:pPr>
      <w:r w:rsidRPr="00801FA1">
        <w:rPr>
          <w:rFonts w:ascii="Times New Roman" w:hAnsi="Times New Roman"/>
          <w:spacing w:val="160"/>
          <w:sz w:val="22"/>
          <w:szCs w:val="22"/>
        </w:rPr>
        <w:t>*******************************</w:t>
      </w:r>
      <w:r w:rsidR="00801FA1">
        <w:rPr>
          <w:rFonts w:ascii="Times New Roman" w:hAnsi="Times New Roman"/>
          <w:spacing w:val="160"/>
          <w:sz w:val="22"/>
          <w:szCs w:val="22"/>
        </w:rPr>
        <w:t>******</w:t>
      </w:r>
    </w:p>
    <w:p w:rsidR="004009D6" w:rsidRPr="00801FA1" w:rsidRDefault="004009D6" w:rsidP="00801FA1">
      <w:pPr>
        <w:pStyle w:val="a5"/>
        <w:rPr>
          <w:rFonts w:ascii="Times New Roman" w:hAnsi="Times New Roman"/>
          <w:b/>
          <w:spacing w:val="160"/>
          <w:sz w:val="22"/>
          <w:szCs w:val="22"/>
        </w:rPr>
      </w:pPr>
      <w:r w:rsidRPr="00801FA1">
        <w:rPr>
          <w:rFonts w:ascii="Times New Roman" w:hAnsi="Times New Roman"/>
          <w:b/>
          <w:spacing w:val="160"/>
          <w:sz w:val="22"/>
          <w:szCs w:val="22"/>
        </w:rPr>
        <w:t>ЗАЯВКА</w:t>
      </w:r>
    </w:p>
    <w:p w:rsidR="004009D6" w:rsidRPr="00B62568" w:rsidRDefault="004009D6" w:rsidP="00B625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FA1">
        <w:rPr>
          <w:rFonts w:ascii="Times New Roman" w:hAnsi="Times New Roman" w:cs="Times New Roman"/>
          <w:b/>
        </w:rPr>
        <w:t xml:space="preserve">на участь у </w:t>
      </w:r>
      <w:proofErr w:type="spellStart"/>
      <w:r w:rsidRPr="00801FA1">
        <w:rPr>
          <w:rFonts w:ascii="Times New Roman" w:hAnsi="Times New Roman" w:cs="Times New Roman"/>
          <w:b/>
        </w:rPr>
        <w:t>конференції</w:t>
      </w:r>
      <w:proofErr w:type="spellEnd"/>
      <w:r w:rsidR="00B62568">
        <w:rPr>
          <w:rFonts w:ascii="Times New Roman" w:hAnsi="Times New Roman" w:cs="Times New Roman"/>
          <w:b/>
          <w:lang w:val="uk-UA"/>
        </w:rPr>
        <w:t xml:space="preserve"> </w:t>
      </w:r>
      <w:r w:rsidRPr="00801FA1">
        <w:rPr>
          <w:rFonts w:ascii="Times New Roman" w:hAnsi="Times New Roman"/>
          <w:b/>
        </w:rPr>
        <w:t xml:space="preserve">«Модель ООН. </w:t>
      </w:r>
      <w:proofErr w:type="spellStart"/>
      <w:r w:rsidR="00801FA1">
        <w:rPr>
          <w:rFonts w:ascii="Times New Roman" w:hAnsi="Times New Roman"/>
          <w:b/>
        </w:rPr>
        <w:t>Юніор</w:t>
      </w:r>
      <w:proofErr w:type="spellEnd"/>
      <w:r w:rsidRPr="00801FA1">
        <w:rPr>
          <w:rFonts w:ascii="Times New Roman" w:hAnsi="Times New Roman"/>
          <w:b/>
        </w:rPr>
        <w:t xml:space="preserve"> – 201</w:t>
      </w:r>
      <w:r w:rsidR="00A57E16">
        <w:rPr>
          <w:rFonts w:ascii="Times New Roman" w:hAnsi="Times New Roman"/>
          <w:b/>
          <w:lang w:val="en-US"/>
        </w:rPr>
        <w:t>8</w:t>
      </w:r>
      <w:r w:rsidRPr="00801FA1">
        <w:rPr>
          <w:rFonts w:ascii="Times New Roman" w:hAnsi="Times New Roman"/>
          <w:b/>
        </w:rPr>
        <w:t>»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</w:rPr>
        <w:t xml:space="preserve">Заклад </w:t>
      </w:r>
      <w:proofErr w:type="spellStart"/>
      <w:r w:rsidRPr="00801FA1">
        <w:rPr>
          <w:rFonts w:ascii="Times New Roman" w:hAnsi="Times New Roman" w:cs="Times New Roman"/>
        </w:rPr>
        <w:t>освіти</w:t>
      </w:r>
      <w:proofErr w:type="spellEnd"/>
      <w:r w:rsidRPr="00801FA1">
        <w:rPr>
          <w:rFonts w:ascii="Times New Roman" w:hAnsi="Times New Roman" w:cs="Times New Roman"/>
          <w:lang w:val="uk-UA"/>
        </w:rPr>
        <w:t xml:space="preserve"> _________________________________________________________________</w:t>
      </w:r>
      <w:r w:rsidR="00801FA1">
        <w:rPr>
          <w:rFonts w:ascii="Times New Roman" w:hAnsi="Times New Roman" w:cs="Times New Roman"/>
          <w:lang w:val="uk-UA"/>
        </w:rPr>
        <w:t>________________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</w:rPr>
      </w:pPr>
      <w:r w:rsidRPr="00801FA1">
        <w:rPr>
          <w:rFonts w:ascii="Times New Roman" w:hAnsi="Times New Roman" w:cs="Times New Roman"/>
          <w:lang w:val="uk-UA"/>
        </w:rPr>
        <w:t>А</w:t>
      </w:r>
      <w:proofErr w:type="spellStart"/>
      <w:r w:rsidRPr="00801FA1">
        <w:rPr>
          <w:rFonts w:ascii="Times New Roman" w:hAnsi="Times New Roman" w:cs="Times New Roman"/>
        </w:rPr>
        <w:t>дреса</w:t>
      </w:r>
      <w:proofErr w:type="spellEnd"/>
      <w:r w:rsidRPr="00801FA1">
        <w:rPr>
          <w:rFonts w:ascii="Times New Roman" w:hAnsi="Times New Roman" w:cs="Times New Roman"/>
          <w:lang w:val="uk-UA"/>
        </w:rPr>
        <w:t xml:space="preserve"> (Т</w:t>
      </w:r>
      <w:proofErr w:type="spellStart"/>
      <w:r w:rsidRPr="00801FA1">
        <w:rPr>
          <w:rFonts w:ascii="Times New Roman" w:hAnsi="Times New Roman" w:cs="Times New Roman"/>
        </w:rPr>
        <w:t>елефон</w:t>
      </w:r>
      <w:proofErr w:type="spellEnd"/>
      <w:r w:rsidRPr="00801FA1">
        <w:rPr>
          <w:rFonts w:ascii="Times New Roman" w:hAnsi="Times New Roman" w:cs="Times New Roman"/>
        </w:rPr>
        <w:t>/факс</w:t>
      </w:r>
      <w:r w:rsidRPr="00801FA1">
        <w:rPr>
          <w:rFonts w:ascii="Times New Roman" w:hAnsi="Times New Roman" w:cs="Times New Roman"/>
          <w:lang w:val="uk-UA"/>
        </w:rPr>
        <w:t>) _________________________________________________________</w:t>
      </w:r>
      <w:r w:rsidR="00801FA1">
        <w:rPr>
          <w:rFonts w:ascii="Times New Roman" w:hAnsi="Times New Roman" w:cs="Times New Roman"/>
          <w:lang w:val="uk-UA"/>
        </w:rPr>
        <w:t>________________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  <w:lang w:val="uk-UA"/>
        </w:rPr>
        <w:t>Е-</w:t>
      </w:r>
      <w:proofErr w:type="spellStart"/>
      <w:r w:rsidRPr="00801FA1">
        <w:rPr>
          <w:rFonts w:ascii="Times New Roman" w:hAnsi="Times New Roman" w:cs="Times New Roman"/>
          <w:lang w:val="uk-UA"/>
        </w:rPr>
        <w:t>mail</w:t>
      </w:r>
      <w:proofErr w:type="spellEnd"/>
      <w:r w:rsidRPr="00801FA1">
        <w:rPr>
          <w:rFonts w:ascii="Times New Roman" w:hAnsi="Times New Roman" w:cs="Times New Roman"/>
          <w:lang w:val="uk-UA"/>
        </w:rPr>
        <w:t xml:space="preserve"> _______________________________________________________________________</w:t>
      </w:r>
      <w:r w:rsidR="00801FA1">
        <w:rPr>
          <w:rFonts w:ascii="Times New Roman" w:hAnsi="Times New Roman" w:cs="Times New Roman"/>
          <w:lang w:val="uk-UA"/>
        </w:rPr>
        <w:t>_________________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01FA1">
        <w:rPr>
          <w:rFonts w:ascii="Times New Roman" w:hAnsi="Times New Roman" w:cs="Times New Roman"/>
        </w:rPr>
        <w:t xml:space="preserve">ПІБ </w:t>
      </w:r>
      <w:proofErr w:type="spellStart"/>
      <w:r w:rsidRPr="00801FA1">
        <w:rPr>
          <w:rFonts w:ascii="Times New Roman" w:hAnsi="Times New Roman" w:cs="Times New Roman"/>
        </w:rPr>
        <w:t>керівника</w:t>
      </w:r>
      <w:proofErr w:type="spellEnd"/>
      <w:r w:rsidRPr="00801FA1">
        <w:rPr>
          <w:rFonts w:ascii="Times New Roman" w:hAnsi="Times New Roman" w:cs="Times New Roman"/>
        </w:rPr>
        <w:t xml:space="preserve"> </w:t>
      </w:r>
      <w:proofErr w:type="spellStart"/>
      <w:r w:rsidRPr="00801FA1">
        <w:rPr>
          <w:rFonts w:ascii="Times New Roman" w:hAnsi="Times New Roman" w:cs="Times New Roman"/>
        </w:rPr>
        <w:t>команди</w:t>
      </w:r>
      <w:proofErr w:type="spellEnd"/>
      <w:r w:rsidRPr="00801FA1">
        <w:rPr>
          <w:rFonts w:ascii="Times New Roman" w:hAnsi="Times New Roman" w:cs="Times New Roman"/>
          <w:lang w:val="uk-UA"/>
        </w:rPr>
        <w:t xml:space="preserve"> _________________________________________________________</w:t>
      </w:r>
      <w:r w:rsidR="00801FA1">
        <w:rPr>
          <w:rFonts w:ascii="Times New Roman" w:hAnsi="Times New Roman" w:cs="Times New Roman"/>
          <w:lang w:val="uk-UA"/>
        </w:rPr>
        <w:t>________________</w:t>
      </w:r>
    </w:p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</w:rPr>
      </w:pPr>
      <w:r w:rsidRPr="00801FA1">
        <w:rPr>
          <w:rFonts w:ascii="Times New Roman" w:hAnsi="Times New Roman" w:cs="Times New Roman"/>
          <w:lang w:val="uk-UA"/>
        </w:rPr>
        <w:t>Контактний телефон __________________________________________________________</w:t>
      </w:r>
      <w:r w:rsidR="00801FA1">
        <w:rPr>
          <w:rFonts w:ascii="Times New Roman" w:hAnsi="Times New Roman" w:cs="Times New Roman"/>
          <w:lang w:val="uk-UA"/>
        </w:rPr>
        <w:t>__________________</w:t>
      </w:r>
    </w:p>
    <w:p w:rsidR="004009D6" w:rsidRPr="00801FA1" w:rsidRDefault="004009D6" w:rsidP="00801FA1">
      <w:pPr>
        <w:pStyle w:val="3"/>
        <w:rPr>
          <w:rFonts w:ascii="Times New Roman" w:hAnsi="Times New Roman"/>
          <w:sz w:val="22"/>
          <w:szCs w:val="22"/>
        </w:rPr>
      </w:pPr>
    </w:p>
    <w:tbl>
      <w:tblPr>
        <w:tblW w:w="10042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3987"/>
        <w:gridCol w:w="1134"/>
        <w:gridCol w:w="850"/>
        <w:gridCol w:w="3686"/>
      </w:tblGrid>
      <w:tr w:rsidR="00AA698B" w:rsidRPr="00801FA1" w:rsidTr="00B62568">
        <w:tc>
          <w:tcPr>
            <w:tcW w:w="385" w:type="dxa"/>
            <w:vAlign w:val="center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1FA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987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1FA1">
              <w:rPr>
                <w:rFonts w:ascii="Times New Roman" w:hAnsi="Times New Roman" w:cs="Times New Roman"/>
                <w:i/>
              </w:rPr>
              <w:t xml:space="preserve">ПІБ </w:t>
            </w:r>
            <w:proofErr w:type="spellStart"/>
            <w:r w:rsidRPr="00801FA1">
              <w:rPr>
                <w:rFonts w:ascii="Times New Roman" w:hAnsi="Times New Roman" w:cs="Times New Roman"/>
                <w:i/>
              </w:rPr>
              <w:t>учня</w:t>
            </w:r>
            <w:proofErr w:type="spellEnd"/>
          </w:p>
        </w:tc>
        <w:tc>
          <w:tcPr>
            <w:tcW w:w="1134" w:type="dxa"/>
          </w:tcPr>
          <w:p w:rsidR="00AA698B" w:rsidRPr="00AA698B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Телефон</w:t>
            </w:r>
          </w:p>
        </w:tc>
        <w:tc>
          <w:tcPr>
            <w:tcW w:w="850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801FA1">
              <w:rPr>
                <w:rFonts w:ascii="Times New Roman" w:hAnsi="Times New Roman" w:cs="Times New Roman"/>
                <w:i/>
              </w:rPr>
              <w:t>Кл</w:t>
            </w:r>
            <w:r w:rsidRPr="00801FA1">
              <w:rPr>
                <w:rFonts w:ascii="Times New Roman" w:hAnsi="Times New Roman" w:cs="Times New Roman"/>
                <w:i/>
                <w:lang w:val="uk-UA"/>
              </w:rPr>
              <w:t>ас</w:t>
            </w:r>
          </w:p>
        </w:tc>
        <w:tc>
          <w:tcPr>
            <w:tcW w:w="3686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801FA1">
              <w:rPr>
                <w:rFonts w:ascii="Times New Roman" w:hAnsi="Times New Roman" w:cs="Times New Roman"/>
                <w:i/>
                <w:lang w:val="uk-UA"/>
              </w:rPr>
              <w:t>Назва комітету чи комісії</w:t>
            </w:r>
          </w:p>
        </w:tc>
      </w:tr>
      <w:tr w:rsidR="00AA698B" w:rsidRPr="00801FA1" w:rsidTr="00B62568">
        <w:tc>
          <w:tcPr>
            <w:tcW w:w="385" w:type="dxa"/>
            <w:vAlign w:val="center"/>
          </w:tcPr>
          <w:p w:rsidR="00AA698B" w:rsidRPr="00801FA1" w:rsidRDefault="00AA698B" w:rsidP="00801FA1">
            <w:pPr>
              <w:numPr>
                <w:ilvl w:val="0"/>
                <w:numId w:val="8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A698B" w:rsidRPr="00801FA1" w:rsidRDefault="00AA698B" w:rsidP="00C62DA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01FA1">
              <w:rPr>
                <w:rFonts w:ascii="Times New Roman" w:hAnsi="Times New Roman" w:cs="Times New Roman"/>
                <w:lang w:val="uk-UA"/>
              </w:rPr>
              <w:t xml:space="preserve">Комітет </w:t>
            </w:r>
            <w:r w:rsidR="00C62DA8">
              <w:rPr>
                <w:rFonts w:ascii="Times New Roman" w:hAnsi="Times New Roman" w:cs="Times New Roman"/>
                <w:lang w:val="uk-UA"/>
              </w:rPr>
              <w:t>екології</w:t>
            </w:r>
            <w:r w:rsidRPr="00801F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A698B" w:rsidRPr="00801FA1" w:rsidTr="00B62568">
        <w:tc>
          <w:tcPr>
            <w:tcW w:w="385" w:type="dxa"/>
            <w:vAlign w:val="center"/>
          </w:tcPr>
          <w:p w:rsidR="00AA698B" w:rsidRPr="00801FA1" w:rsidRDefault="00AA698B" w:rsidP="00801FA1">
            <w:pPr>
              <w:numPr>
                <w:ilvl w:val="0"/>
                <w:numId w:val="8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1FA1">
              <w:rPr>
                <w:rFonts w:ascii="Times New Roman" w:hAnsi="Times New Roman" w:cs="Times New Roman"/>
                <w:lang w:val="uk-UA"/>
              </w:rPr>
              <w:t>Комітет освіти</w:t>
            </w:r>
          </w:p>
        </w:tc>
      </w:tr>
      <w:tr w:rsidR="00AA698B" w:rsidRPr="00801FA1" w:rsidTr="00B62568">
        <w:tc>
          <w:tcPr>
            <w:tcW w:w="385" w:type="dxa"/>
            <w:vAlign w:val="center"/>
          </w:tcPr>
          <w:p w:rsidR="00AA698B" w:rsidRPr="00801FA1" w:rsidRDefault="00AA698B" w:rsidP="00801FA1">
            <w:pPr>
              <w:numPr>
                <w:ilvl w:val="0"/>
                <w:numId w:val="8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1FA1">
              <w:rPr>
                <w:rFonts w:ascii="Times New Roman" w:hAnsi="Times New Roman" w:cs="Times New Roman"/>
                <w:lang w:val="uk-UA"/>
              </w:rPr>
              <w:t xml:space="preserve">Комітет </w:t>
            </w:r>
            <w:r w:rsidR="00C62DA8">
              <w:rPr>
                <w:rFonts w:ascii="Times New Roman" w:hAnsi="Times New Roman" w:cs="Times New Roman"/>
                <w:lang w:val="uk-UA"/>
              </w:rPr>
              <w:t>з прав людини</w:t>
            </w:r>
          </w:p>
        </w:tc>
      </w:tr>
      <w:tr w:rsidR="00AA698B" w:rsidRPr="00801FA1" w:rsidTr="00B62568">
        <w:tc>
          <w:tcPr>
            <w:tcW w:w="385" w:type="dxa"/>
            <w:vAlign w:val="center"/>
          </w:tcPr>
          <w:p w:rsidR="00AA698B" w:rsidRPr="00801FA1" w:rsidRDefault="00AA698B" w:rsidP="00801FA1">
            <w:pPr>
              <w:numPr>
                <w:ilvl w:val="0"/>
                <w:numId w:val="8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698B" w:rsidRPr="00801FA1" w:rsidRDefault="00AA698B" w:rsidP="00801FA1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A698B" w:rsidRPr="00801FA1" w:rsidRDefault="00AA698B" w:rsidP="00C96E2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01FA1">
              <w:rPr>
                <w:rFonts w:ascii="Times New Roman" w:hAnsi="Times New Roman" w:cs="Times New Roman"/>
                <w:lang w:val="uk-UA"/>
              </w:rPr>
              <w:t xml:space="preserve">Комітет </w:t>
            </w:r>
            <w:proofErr w:type="spellStart"/>
            <w:r w:rsidR="00C62DA8">
              <w:rPr>
                <w:rFonts w:ascii="Times New Roman" w:hAnsi="Times New Roman" w:cs="Times New Roman"/>
                <w:lang w:val="uk-UA"/>
              </w:rPr>
              <w:t>здоров</w:t>
            </w:r>
            <w:proofErr w:type="spellEnd"/>
            <w:r w:rsidR="00C62DA8">
              <w:rPr>
                <w:rFonts w:ascii="Times New Roman" w:hAnsi="Times New Roman" w:cs="Times New Roman"/>
                <w:lang w:val="en-US"/>
              </w:rPr>
              <w:t>’</w:t>
            </w:r>
            <w:r w:rsidR="00C62DA8"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</w:tbl>
    <w:p w:rsidR="004009D6" w:rsidRPr="00801FA1" w:rsidRDefault="004009D6" w:rsidP="00801FA1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4009D6" w:rsidRPr="00801FA1" w:rsidSect="00DF137B">
      <w:pgSz w:w="11906" w:h="16838"/>
      <w:pgMar w:top="426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010"/>
    <w:multiLevelType w:val="hybridMultilevel"/>
    <w:tmpl w:val="AC34BB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330A9"/>
    <w:multiLevelType w:val="hybridMultilevel"/>
    <w:tmpl w:val="E03E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4082"/>
    <w:multiLevelType w:val="hybridMultilevel"/>
    <w:tmpl w:val="A832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2541"/>
    <w:multiLevelType w:val="hybridMultilevel"/>
    <w:tmpl w:val="E294E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A1C6A"/>
    <w:multiLevelType w:val="hybridMultilevel"/>
    <w:tmpl w:val="A832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93BF6"/>
    <w:multiLevelType w:val="hybridMultilevel"/>
    <w:tmpl w:val="A832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78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DFD0364"/>
    <w:multiLevelType w:val="hybridMultilevel"/>
    <w:tmpl w:val="A420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485"/>
    <w:multiLevelType w:val="hybridMultilevel"/>
    <w:tmpl w:val="4EE89A6A"/>
    <w:lvl w:ilvl="0" w:tplc="3F1467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4ED34CA"/>
    <w:multiLevelType w:val="hybridMultilevel"/>
    <w:tmpl w:val="D932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1C"/>
    <w:rsid w:val="000558A8"/>
    <w:rsid w:val="00261AB6"/>
    <w:rsid w:val="002D1EB5"/>
    <w:rsid w:val="002E36CD"/>
    <w:rsid w:val="004009D6"/>
    <w:rsid w:val="005822F8"/>
    <w:rsid w:val="007F31CD"/>
    <w:rsid w:val="00801FA1"/>
    <w:rsid w:val="00810F52"/>
    <w:rsid w:val="00886A97"/>
    <w:rsid w:val="0090491C"/>
    <w:rsid w:val="009461A0"/>
    <w:rsid w:val="00995976"/>
    <w:rsid w:val="00A33248"/>
    <w:rsid w:val="00A35A49"/>
    <w:rsid w:val="00A57E16"/>
    <w:rsid w:val="00A96EC9"/>
    <w:rsid w:val="00AA698B"/>
    <w:rsid w:val="00B62568"/>
    <w:rsid w:val="00B63F90"/>
    <w:rsid w:val="00B911B3"/>
    <w:rsid w:val="00C532EE"/>
    <w:rsid w:val="00C62DA8"/>
    <w:rsid w:val="00C74C9D"/>
    <w:rsid w:val="00C96E24"/>
    <w:rsid w:val="00DB6F05"/>
    <w:rsid w:val="00DF137B"/>
    <w:rsid w:val="00EB0C46"/>
    <w:rsid w:val="00EC263D"/>
    <w:rsid w:val="00F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2CFCBC"/>
  <w15:chartTrackingRefBased/>
  <w15:docId w15:val="{0994B569-CD42-4D4B-AEEE-D455C67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9D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3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4009D6"/>
    <w:pPr>
      <w:keepNext/>
      <w:tabs>
        <w:tab w:val="right" w:pos="1701"/>
        <w:tab w:val="right" w:pos="7655"/>
      </w:tabs>
      <w:spacing w:after="0" w:line="240" w:lineRule="auto"/>
      <w:jc w:val="center"/>
      <w:outlineLvl w:val="2"/>
    </w:pPr>
    <w:rPr>
      <w:rFonts w:ascii="Tahoma" w:eastAsia="Times New Roman" w:hAnsi="Tahoma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C9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009D6"/>
    <w:rPr>
      <w:rFonts w:ascii="Tahoma" w:eastAsia="Times New Roman" w:hAnsi="Tahoma" w:cs="Times New Roman"/>
      <w:sz w:val="3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4009D6"/>
    <w:rPr>
      <w:rFonts w:ascii="Tahoma" w:eastAsia="Times New Roman" w:hAnsi="Tahoma" w:cs="Times New Roman"/>
      <w:sz w:val="28"/>
      <w:szCs w:val="20"/>
      <w:lang w:val="uk-UA" w:eastAsia="ru-RU"/>
    </w:rPr>
  </w:style>
  <w:style w:type="character" w:styleId="a4">
    <w:name w:val="Hyperlink"/>
    <w:rsid w:val="004009D6"/>
    <w:rPr>
      <w:color w:val="0000FF"/>
      <w:u w:val="single"/>
    </w:rPr>
  </w:style>
  <w:style w:type="paragraph" w:styleId="a5">
    <w:name w:val="Title"/>
    <w:basedOn w:val="a"/>
    <w:link w:val="a6"/>
    <w:qFormat/>
    <w:rsid w:val="004009D6"/>
    <w:pPr>
      <w:spacing w:after="0" w:line="240" w:lineRule="auto"/>
      <w:jc w:val="center"/>
    </w:pPr>
    <w:rPr>
      <w:rFonts w:ascii="Tahoma" w:eastAsia="Times New Roman" w:hAnsi="Tahoma" w:cs="Times New Roman"/>
      <w:spacing w:val="140"/>
      <w:sz w:val="36"/>
      <w:szCs w:val="20"/>
      <w:lang w:val="uk-UA" w:eastAsia="ru-RU"/>
    </w:rPr>
  </w:style>
  <w:style w:type="character" w:customStyle="1" w:styleId="a6">
    <w:name w:val="Заголовок Знак"/>
    <w:basedOn w:val="a0"/>
    <w:link w:val="a5"/>
    <w:rsid w:val="004009D6"/>
    <w:rPr>
      <w:rFonts w:ascii="Tahoma" w:eastAsia="Times New Roman" w:hAnsi="Tahoma" w:cs="Times New Roman"/>
      <w:spacing w:val="140"/>
      <w:sz w:val="36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4A2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558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ia.yurchyshyn@klb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ntina@klb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nfo@klb.education" TargetMode="External"/><Relationship Id="rId5" Type="http://schemas.openxmlformats.org/officeDocument/2006/relationships/hyperlink" Target="https://klb.educ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Володимирівна Лінькова</dc:creator>
  <cp:keywords/>
  <dc:description/>
  <cp:lastModifiedBy>Євген Ігнатюк</cp:lastModifiedBy>
  <cp:revision>4</cp:revision>
  <cp:lastPrinted>2014-02-13T13:38:00Z</cp:lastPrinted>
  <dcterms:created xsi:type="dcterms:W3CDTF">2017-04-13T12:08:00Z</dcterms:created>
  <dcterms:modified xsi:type="dcterms:W3CDTF">2018-04-27T06:34:00Z</dcterms:modified>
</cp:coreProperties>
</file>